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air purification from sulfur dioxide by adsorption and may be used everywhere the sulfur dioxides are extracted: in purification of boiler exhaust, in chemical, metallurgy, construction and light industries and in production of fertilizer. An object of the invention is to provide more effective and cheaper method of an exhausted air purification from sulfur dioxide. The air is purified from sulfur dioxide by natural zeolites with diameter of 6 mm. The minerals are modified by solution sodium carbonate of 4 %. The regeneration of an adsorbent is carried out by heating of zeolites at the temperature of 250-300 oC and by blowing off hot air. This method is cheaper due to large purification degree in compare with the natural zeolites and due to using a cheap modifier.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