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packing foodproducts. It aims to provide simple method for packing smoked and jerked meat products. The product packed by the method claimed wil have good taste and aroma, remain dry, will not mould and remain isolated from antisanitary influence  from outside. For this purpose in the method for packing smoked and jerked meat products, consisting of steps of preparing packing material and packing, the new element is that packing material is ceramic made from liqiud clay from which a case fitting product is formed. The meat product is packed into case and covered by lid.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