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plokštuminių dažytų  apdailos medžiagų gamybos būdui ir tuo būdu gautai apdailos medžiagai. Būdas apima mažiausiai vieno pigmento ir/arba dažų turinčio kietėjančio dervos sluoksnio uždėjimą ant iš esmės skaidraus pagrindo, kai mažiausiai viename iš dervos sluoksnių yra plokštelių formos pigmento ir mažiausiai į vieną dervos sluoksnį įterpia vandenį.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