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A test plug assembly that tests the integrity of a segment of pipe having an internal diameter. The assembly comprises an annular body with opposite annular faces and defining on its outer perimeter, an annular recess, a pair of bosses, a pair of resilient annular members adapted to be respectively juxtaposed between an adjacent boss and annular face; means for using the bosses respectively against the adjacent resilient annular member so as to urge the same frictionally engage and to seal against the internal diameter of the selected pipe segment and, means communicating through the assembly to that plenum now defined by said recess, the resilient annular and the internal diameter of the pipe whereby the integrity of that pipe segment may be determined.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