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The invention relates to sensors of intensity and a direction of a light source and can be used in automatic devices of air conditioning system of movables objects, especially in cars. A sensor of intensity and a direction of a light source comprises heat conductive convex (1), on the sides of it are formed boom shaped fixing elements (2), a spring (3), a sensor fixed by the spring (3), measuring head (4) is placed under the convex (1) and comprises cube shaped conductive frame and solar cells (5) anode of which are connected by electric and heat conductive material to an upper and sides surfaces of the frame, control unit (6) is placed under the convex (1) and one input of it is directly connected to a frame of a measuring head (4) by a ditch (7) and wires (8) which connect cathode of the solar cells (5) with inputs of the control unit (6) which outputs (9) are connected to a central controller of the object in which is disposed the sensor.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