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fastening of dry soil, especially for stabilization of dry soil by mix in it of jointing material and can be used for stabilization of sand and dust soils, e.g. for stabilization of sand drifts or deserts. New is that material for stabilization of a dry soil is aquatic emulsion for sapropel with dry material from 2 to 3 % of mass concentration.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