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nutritional products and processes for preparing thereof, applying kefir-grains. The invention aims to extend the variety of nutritional products, to increase the yield of product produced, to obtain the product of high biological value and rich in proteins, as well as to eliminate the risk of environment pollution. The nutritional product claimed consists of kefir-grains and additives selected from the `group` consisting of: fruits, tubers, spice, meat, bread or flour, sugar or other confectionery, vitamins and/or minerals or water the components ratio being as follows, in mass (: kefir-grains - 10-85 (; additives - the rest.@Process for producing nutritional product includes culturing kefir-grains in the whey, separating kefir-grains obtained, purifying and/or drying thereof and admixing additives in the ratio mentioned above.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