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gali būti panaudotas statyboje. Kompozitinės šilumos izoliacinės medžiagos ingredientai ir jų santykis pagal masę: portlandcemenčio ir statybinio gipso, paimtų proporcija  1: (0,25-0,5), mišinys - 30 - 60 %, polivinilacetato dispersija - 20 - 30 %, susmulkintos nendrės - 15 - 25 %, specialieji priedai - 0,2 - 2 %. Kompozitinė šilumos izoliacinė medžiaga gali būti panaudota, gaminant atitvarinius ir apšiltinimo statybos elementus, skirtus kaimo vietovių vienaaukščiams pastatams.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