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prietaisų sričiai ir yra skirtas mokesčių surinkimui už automobilių parkavimo laiką. Parkavimo automatas sudarytas iš korpuso (1), kuriame sumontuoti integroscheminių kortelių nuskaitymo įrenginys (2), atsiskaitymo monetomis įrenginys (3), bilietų spausdintuvas (4), laiko matavimo įrenginys (5), valdymo įrenginys (6), kurie prijungti prie mikroprocesoriaus (12), papildomai įvesta modemas (7), išorinių įrenginių valdymo blokas (8), indikatorius (9), seifas (10), atminties blokas (11), turintis galimybę pateikti informaciją į išorinį nuskaitymo įrenginį, kurie prijungti priemikroprocesoriaus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