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methods for producing of electric energy and can be used for moving of power units in gears of mobile and static machines. The method characterized in using of a water power.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