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atliekų, pavyzdžiui, medicininių atliekų naikinimo problemai spręsti. Siūlomas būdas naujas tuo, kad atliekas naikinant deginimo būdu papildomas kuras taip pat yra gamybos atliekos, pavyzdžiui, medienos pjuvenos ar drožlės, šiaudai, spaliai ir kt. Būdo efektyvumą sąlygoja tai, kad papildomas kuras deginamas degimo zonoje sudarant kylančios spiralės pavidalo liepsną - ištisą spiralės pavidalo liepsnojančią erdvę, kurios karščiausioje vietoje į ją paduodamos naikinimui skirtos atliekos. Papildomo kuro degimo zonų ir jose liepsnojančių spiralės pavidalo erdvių gali būti sudaromane viena, o keletas. Tokiais atvejais jau degančios naikinimui skirtos atliekos ir jų pilno ar dalinio degimo produktai nuosekliai perduodami iš vienos degimo zonos į gretimą.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