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sukurta nauja rūkytos dešros ingredientų kompozicija, kurią sudaro aukščiausios rūšies jautienos mėsa, pirmos rūšies jautienos mėsa, neriebi kiauliena, lašiniai, valgomoji druska, nitritinė druska, bei papildomai įdėti maisto priedas startinė kultūra "Biostart 00741", maisto priedų ir prieskonių mišinys "Bessavit Chorrezo 0740" ir česnakai (Allium sativum).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