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o būtent, farmacijos pramonei.@Išradimo tikslas - praplėsti preparato vartojimo indikacijas ir padidinti gydomąjį efektą.@Išradimo esmė yra ta, kad į propolio tepalą, pagamintą iš polietilenoksido 1500 ir polietilenoksido 400, įvestas propolio ekstraktas, o komponentų sudėtis yra tokia, g:@Propolio ekstraktas</w:t>
        <w:tab/>
        <w:tab/>
        <w:tab/>
        <w:tab/>
        <w:t>10, @Polietilenoksidas 1500</w:t>
        <w:tab/>
        <w:tab/>
        <w:tab/>
        <w:tab/>
        <w:t>22,@Polietilenoksidas 400</w:t>
        <w:tab/>
        <w:tab/>
        <w:tab/>
        <w:tab/>
        <w:t>iki 100.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