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can of ordinary construction for fuel, oil and other liquid comprises a body, a neck with a cap to which is attached a lock by opening which is opened the cap. This can has a new locking mechanism. The locking mechanism comprises a body (1), a handle (2), a neck (3), cap (4) with a lock (5) and a clamp (14) closing the lock (5). The cap (4) attached to the neck (3) rotates around an axis (6) and has an axis (8) around which the lock (5) rotates. The lock (5) has two pins (9) entering into loops (10) fixed on the neck (3) from the both sides thereof, as well as the lock has a plate (17) when the lock is closed the plate (17) appears under the clamp (14). When the lock is closed, the pins (9) of the lock (5) are plugged in the loops (10). One end of the clamp (14) is bent at 90 angles and other end of it has two slots (15 and 16). The clamp (14) plugged through the slots (11, 12) on a handle (2) of the can not allows opening the lock (5) due to the plate (17). The clamp of the lock is mounted on the handle slots and has possibility to contact with the lock element, and when the lock of the cap is closed, a plane element of the lock is a pin of the clamp.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