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thermal engineering and can be used for exciting of condensation flashes. A method is characterized in that: a steam is supplied to a body through a top of it. A steam is prepared in a steamer. A steam contacts with cooled water, which is supplied from below on regulation speed by a mechanical piston. A difference of a pressure from condensation process can be used for transporting of a thermal carrier in the opposite direction to a natural circulation in a thermal contour. This process can be realized periodically in pulsation conditions.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