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Valdymo būdas ir įrenginys, skirtas valdyti oro/dujų santykį vėlavimo-paskubos degimo įrengime, kai vėlavimo ir paskubos parametrai yra kontroliuojami paskubos ir vėlavimo signalų, atitinkančių parametrų reikšmes, pateikimui. Jie yra lyginami pateikiant paklaidos signalą, atitinkantį paklaidos ir paskubos parametrų santykio nukrypimą nuo iš anksto nustatyto santykio. Vėlavimo parametras be to yrapritaikytas sumažinti nukrypimą, kaip reakcija į nukrypimą viršijantį iš anksto nustatytą nukrypimą.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