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The present invention relates to materials for purification of water containing unallowable amount of organic materials and can be applied in water conditioning facilities. The invention aims to use adsorptive properties of natural material ceolite powder for organic materials elimination from ground water. To achieve the effect of purification the adsorption must occur at static conditions contact period with ceolite being not longer than 1 hour. The dosage of ceolite depends on raw water permanganate number and on desirable permanganate number of purified water.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