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object of this invention is the apparatus for ski exercising and rehabilitation, intended to serve for both beginning and professional skiers who shall later ski on snow on either carving or traditional skis, water skis or snowboards. The apparatus according to the invention has upper drive roll (11) and, below, lower drive roll (13) and rotatable glide rolls (12) in between them, all arranged on arc (b) in slanted side beams (4, 5) of frame (a), said arc being formed by contact points of the inner side of endless downhill run strip (14) in form of mat, with 2.4 cm high stiff-and-springing bristle, with rotatable glide rolls (12), lower drive roll (13) and upper drive roll (11), whereas contact point (A) of said endless down hill run strip (14) and said upper drive roll (11) is in its  highest point, whereas straight line (c) joining contact point (A) and contact point (B) of said endless downhill run strip (14) with said lower drive roll (13) and line (f) perpendicular to (c) through point (D) as the outermost point on said aic (b), create distance (d) of 2 cm to 5 cm, whereas the stationary strip (15) or on cover (23) serves for mounting of support sticks (19) with grip handles (20) and (21) situated over the movable downhill run strip (14). The stationary strip (15) is located below the lower drive roll (13), whereas the support sticks (19) have an arc shape with its convexity outward of the outline of said frame (a) below their grip handles (20) and (21).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