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sričiai, siūloma įkrova naudojama aerobiniuose ir anaerobiniuose reaktoriuose stipriai užterštų nuotekų valymui pagerinti, t. Y. Įkrova skirta mikroorganizmų bioplėvelės kultivavimui aerobinėse ir anaerobinėse sąlygose. Siūloma įkrova sudaryta iš karkaso mikroorganizmų bioplėvelei augti, kuris yra cilindro, turinčio skirtingų ar vienodų dydžių ir formų akutes per visą cilindro paviršių, formos, cilindro viduje gali būti suformuotos vertikalios pertvarėlės ir/arba briaunelės. Be to, įkrovą sudaro vienas arba daugybė plastikinių tinklinių cilindrų, sujungtų į blokus ir orientuotų vertikaliai 60-90 laipsnių kampu.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