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pateikiaaktyvius, hidrofilinius, polimeru modifikuotus insulino darinius. Vienu aspektu insulino dariniai tinka įvedimui į plaučius, ir demonstruoja farmakokinetines ir/arba farmakodinamines savybes, kurios yra žymiai geresnės, nei natyvaus insulino.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