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of manufacture of bottle for liquefied gases is related to metal manufacturing. It is proposed the bottles with content of 50 litres to make over into bottles with smaller content. The bottle is cut in two equal pieces perpendicularly to axis of its cylindrical part by a metal cutter. The upper bottle part with a tip for screwing a valve is secured to the obtained lower part of the bottle, and the bottom part of the bottle with a support is fasten to the obtained upper part of the bottle with a cylindrical body. There are obtained gases bottles with contents of 27 litres. To the upper parts of the obtained bottles, there is fastened safety means with a handle.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