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patobulintam elastanui, kuris yra pagamintas iš poliuretano, kuris yra organinių diizocianatų, polimerinių glikolių ir poliolių, pasižyminčių aromatiniu funkciškumu, tokių  kaip alkoksilinti fenoliai, reakcijos produktas. Elastanas turi padidintą atsparumą aukštai temperatūrai dažant, su minimaliu fizikinių savybių, tokių kaip elastiškumo atstatymas, praradimu.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