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technique and can be used for surgical treatment. A stomach band comprises a trapezium shaped frame with outside thread notches and fixing strip is made with magnetic  metal lock.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