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skridimo technikai, naudojančiai raumenų jėgą. Išradimo tikslas - sudaryti žmogui galimybes laisvai skraidyti plasnojant, sklandant, laisvai manevruoti, vairuoti panaudojant stipriausius šlaunų, pečių raumenų jėgas ir jų dėka išvystyti didžiausius galingumus  pakilimo metu. Muskulinis ornitopteris-sklandytuvas sukomponuotas iš vienos arba dviejų porų plasnojančių sparnų ir deltoplano sparno (53), panaudojant esminiai naujus šlaunų ir pečių muskulinius variklius, kurių dėka su jais sujungtos žmogaus kūno dalys: liemuo, šlaunys, pečiai, rankos sudaro  galingiausius vientisai integruotus skraidymo varomuosius-valdymo mechanizmus. Prie liemens atramos (1) pritvirtinti šlaunų svertai (3), nuo kurių per kinematinės grandinės tarpinius elementus perduodami galingiausi varomieji-valdymo judesiai plasnojantiems sparnams, juose pritvirtintiems stangriems pasukamiems lonžeronams (44) ir prie jų pritvirtintoms stangrioms plunksninėms plokštėms (45), kurios sparnui plasnojant apie  horizonto atžvilgiu pasuktas ašis (13, 14, 55, 56, 59, 60) žemyn sudaro bendrą efektyvų aerodinaminį profilį. Sparnui kylant į viršų-atgal pasisukusios plunksninės plokštės (45) sukuria efektyvias aerodinamines jėgas. Valdymo-vairavimo judesiai nuo peties svertų (23, 24) per kinematines grandines perduodami judriems sparnų rutuliniams šarnyrams (17, 18, 71, 72, 77, 78). Labai didelė šlaunų ir pečių svertų (3, 23, 24) ir deltoplano sparno (53) valdymo judesių, ypatingai daugybė iš jų sukuriamų derinių, įvairovė sudaro įvairiausias galimybes tobulai ir laisvai valdyti skraidymą.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