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partition construction that is designated to increase sound insulation without increasing thickness of the partition and may be used in the construction of residential and office buildings. The double partition with sound insulation consists of two walls of deferent thickness and materials, an air space, which is filled with an insulation material, and an additional thin plate, which is fastened to one of the walls and with the wall constitutes an additional sound insulation construction.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