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provides novel intermediates represented by general formula (I) etc. for preparing a phenoxyacetic acid derivative represented by general formula (X) or a pharmaceutically acceptable salt thereof, which has beta-3-adrenoceptor stimulating activity and are useful for treating or preventing obesity, hyperglycemia, diseases caused by intestinal hypermotility, pollakiuria, urinary incontinence, depression or biliary calculus. The present invention also provides a process for preparing said intermediates and a method of using said intermediates.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