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lietaus nuotekų valymo filtrų, su gamtinių mineralinių adsorbentų įkrova, sričiai. Šis metodas gali būti taikomas įvairių pramonės šakų gamybinio proceso metu susidarančioms nuotekoms bei kelių zonose, lietaus nuotekoms (kelių paviršių) nuo metalų jonų ir organinių junginių (naftos produktų) valyti. Lietaus nuotekų valymo filtras susideda iš gelžbetoninio korpuso (1), kuriame yra įmontuota išimama metalinė perforuotais šonais (1/4 dalis) bei dugnu kasetė (2), užpildyta metalų jonus ir organinius junginius (naftos produktus) adsorbuojančia sluoksniuota įkrova (3, 4), kurios  sluoksniai atskirti metaliniu tinkleliu, kurio angų skersmuo &lt; 1 mm,  (5) nuimamo dangčio (6), metalinių tinklelių, kurių angų skersmuo 30-50 mm (7) ir &lt; 2 mm (8), siekiant efektyviau išvalyti lietaus nuotekas, užterštų lietaus nuotekų įtekėjimo į filtrą vamzdžio (9) ir išvalytų lietaus nuotekų ištekėjimo iš filtro vamzdžio (10). Viršutinį filtro įkrovos sluoksnį sudaro gamtinis mineralinis adsorbentas (vermikulitas) (3), valantis lietaus nuotekas nuo organinių junginių (naftos produktų), o apatinę filtro įkrovos dalį sudaro gamtinis ceolitas (4), susidedantis iš klinoptilolito 65 -75 % ir mordenito 20-30 % aktyviųjų metalų jonų sorbcinių medžiagų. Gamtinis ceolitas adsorbuoja tokius metalų jonus iš vandeninių tirpalų: Pb, Zn, Cr, Ni, Mn ir kt.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