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production of a liquid complex fertilizer. The liquid complex fertilizer contains the folowing basic macro elements (mass percent): nitrogen (0-34) phosphorus (0-37), potasium (0-10), secondary macro elements - calcium, magnesium, sulphur - (0-4), micro elements - zinc, copper, boron, cobalt, manganese, molibdenum, iron or its mixture (0,01-0,8), growh promoters (0,01-1,0) and water to 100 ml. The nutrient N:P:K ratio is (0-3): (3-0): (0-3). The basic agent of growh promoter Penergetic-p is special processed and for plants aplyed molasses. Product is eco-friendly and not toxic.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