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pavojaus signalų perdavimo įtaisą sudaro įvesties blokas, sudarytas iš signalų palyginimo bloko ir indikavimo bloko, signalų apdorojimo blokas, išvesties blokas ir įtampos blokas. Signalų apdorojimo blokas, kuris turi mikroprocesorių, yra skirtas periodiškai tikrinti įvesties bloko išvestis ir perduoti duomenis apie įvesties bloko įvesčių būseną į išvesties bloko RS-232 išvestį, ir pavojaus atveju pavojaus signalas automatiškai yra perduodamas į centrinį apdorojimo įtaisą, nelaukiant centrinio apdorojimo įtaiso užklausos.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