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device consisting essentially of a conveyor worm (1, 1') for circulating the grain product and a drive unit (2) driving the conveyor worm (1, 1;). Said device is embodied in such a way that it can be used in a temporally unlimited manner and does not require any manual force for circulating the grain product. To this end, the drive unit (2) is connected to a support body (9) in a rotationally fixed manner, the lower support surface of said support body being oriented at an angle in relation to the axis of the conveyor worm (1, 1'). The support body (9) has a surface  dimensijon which withstands the transporting capacity of the conveyor worm (1,1') and is provided with at least one blocking plate (12, 22, 22') which is immersed in the grain product and withstands the peripheral forces of the rotating conveyor worm (1,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