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Aprašytos vakcinos kompozicijos, kuriose gangliozidai ir N. meningitidis OMP buvo sujungti, suformuojant labai mažo dydžio proteoliposomas (VSSP), skirtas įvedimui po oda. Šios kompozicijos nereikalauja bet kokių papildomų adjuvantų naudojimo. Aprašytos kompozicijos įgalina pranašesnį imunologinį gydymą gangliozidais, dalinai N-AcGM3/VSSP ir N-GcGM3/VSSP, injekcijos vietoje sukeliant mažiau agresyvią reakciją. Šias vakcinos kompozicijas galima naudoti paprastesniu būdu ir sveikesniu pacientams.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