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production of special compound fertilizers. Spikes or tablets of compacted fertilizers contain (in % by weight): nitrogen - (0-35), phosphorus pentoxide - (0-35),  potassium oxide - (0-35), calcium oxide - (0-20), magnesium oxide (0-10), sulfur - (0-10), trace elements - (0-1,0), growth promotors - (0-5), humine compounds - (0-5), amino acids - (0-5), water - (1-10), and  excipients - (up to 100). As an excipient sugar production waste defecate or a mixture of defecate and clay is used. The excipient may also contain urea formaldehyde derivatives and a pigment.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