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yra sudaryti saugią šilumos sklaidą elektroniniame įrenginyje (1). Šio tikslo pasiekiama sukonstruojant kelių dalių korpusą (2), turintį korpuso karkasą (3) ir korpuso dangtį (4). Nešiklio plokštė (26) su įstatytu mažiausiai vienu elektroniniu galios elementu (7) sumontuota korpuso karkaso (3) pagrindo plokštėje (19). Korpuso dangtyje (4) sumontuotas montavimo įrenginys (11, 12), skirtas korpusui (2) tvirtinti prie aušintuvo (13), spaudžiant nešiklio plokštę (26) prie aušintuvo (13) laikančiojo paviršiaus (27). Mažiausiai vienas atramos elementas (24, 25, 31, 32) skirtas perduoti kontaktinį slėgį (F) pagrindo plokštės (19) kryptimi nuo korpuso dangčio (4) į korpuso karkasą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