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Distancinis injektorius priklauso biomedicininių prietaisų grupei ir gali būti panaudojamas per atstumą gyvūnų injekavimui. Prietaisas turi cilindrinį korpusą su mova, stūmoklį, stūmoklio kotą, medicininę adatą ir jos gylio fiksatorių, iššvirkštimo ir injekcijos paleidimo mechanizmus bei diskinį fiksatorių-žymeklį. Iššvirkštimo mechanizmą sudaro elastinis diržas su kabliukais galuose ir viduryje įtvirtintu lizdu, stūmoklio kotui ir prietaiso į šautuvą įstatymui. Injekcijos paleidimo mechanizmą sudaro cilindrinė mova, turinti šone dvi išpjovas, į jas įkabinamą kabliuką su kilpele, užkabinama už gradacinių įpjovų. Prietaisu visa injekcinė dozė suleidžiama nustatytame gylyje ir gyvūnas paženklinamas tolesniems stebėjimams.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