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×The invention relates to constructional materials. Heat insulation structure can be used for building warmth keeping. A structure comprises layers of a frame air capsules with metallized films (1), a reflective surface (2) of which is oriented to heat source (4) by transparent side. A sector A × A of a capsule is approaching to a size, which is limited by a rise of film (1), high h of a rigid frame (3) of a capsule is necessary and sufficient for protection against convection current inside a capsule. Heat insulation structure is placed on warmth keeping surface (6), layers of a film (1) from a roll (7) are stretched on a frame (3). Layers of air capsules (9) are repeated, number of which is defined by size of designed thermal resistance.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