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treatment of a waste, particularly of used litter of birds. The method is characterized in that used litters of birds are granulated, granules are pushed by screw of fuel on slide at a 15-20° angle, it are feeded to a torch system, an ash periodically is eliminated via transporter, then granules are burned in two stages, a primary burning goes in 950-1100°C, further a burning in next burning chamber with burner goes in 1200-1400 °C.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