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užraktams ir gali būti pritaikytas seifo, garažo, butų ir kt. durų užrakinimui. Konkrečiai, šis išradimas skirtas seifiniam spynos priedui, kuris derinyje su paprasta vienpuse durų spyna suformuoja daugiapusį seifinį užraktą.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