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and system for extracting and/or utilizing thermal energy from rock formations. This abstract is provided to comply with rules requiring an abstract that allows a searcher or other reader to quickly ascertain subject matter of the technical disclosure. This abstract is submitted with the understanding that it will not be used to interpret or limit the scope or meaning of the claims.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