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chemijos pramonei. Išradime siūlomas elektrolitas, leidžiantis lengvai nusodinti ant laidaus pagrindo cinko-kobalto lydinio dangas, kurių sudėtyje, priklausomai nuo elektrolito sudėties ir srovės tankio, Co kiekis dangoje gali siekti 3 - 80 masės %. Keičiant Co kiekį dangoje, galima gauti tokios sudėties dangas, kurios pasižymi ypač geru koroziniu atsparumu ir kurių nereikia chromatuoti.@Išradime siūlomo elektrolito optimali sudėtis, g/l:@Cinko oksidas (ZnO) 8-10@Kobalto sulfatas (CoSO4 . 7H2O) 1-20@Natrio hidroksidas (NaOH) 100-120@Aminoetiletanolaminas (H2N(CH2)2NH(CH2)2OH) 10-40@Vanduo iki 1 l.@Elektrolito pH &gt;13.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