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devices of flow amount controlling in the field of automatic regulation of fluid or gas, specifically micro supply regulation and it can be widely used for hydrodrive controlling in mechatronic systems also in medicine, food industry and energetic.To achieve flowing flow high-speed enlargement and rate, the device of flow amount controlling consist of cylinder shaped corps (1) divided in inlet (3) and exit cavities by regulator (2), piezocylinder (5) connected to power source (6). Regulator (2) consists of holey metal disc (7) tight fitted on inside corps (1), in front of it toward inlet cavity (3) are integrated two alike membranes (8) and (9) with round or multangular shaped micro holes laid out periodic. Membrane (8) is tight fitted in corps (1), membrane (9) has possibility to rotate with regards to membrane (8) and it is tight fitted to piezocylinder. Metal disc (7) is covered with Teflon material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