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583C" w:rsidRPr="00FC6015" w:rsidRDefault="002778B2" w:rsidP="00FC6015">
      <w:pPr>
        <w:spacing w:line="360" w:lineRule="auto"/>
        <w:ind w:firstLine="567"/>
        <w:jc w:val="both"/>
        <w:rPr>
          <w:rFonts w:ascii="Helvetica" w:hAnsi="Helvetica"/>
        </w:rPr>
      </w:pPr>
      <w:proofErr w:type="spellStart"/>
      <w:r w:rsidRPr="00FC6015">
        <w:rPr>
          <w:rFonts w:ascii="Helvetica" w:hAnsi="Helvetica"/>
        </w:rPr>
        <w:t>Mikrosiurblys</w:t>
      </w:r>
      <w:proofErr w:type="spellEnd"/>
      <w:r w:rsidRPr="00FC6015">
        <w:rPr>
          <w:rFonts w:ascii="Helvetica" w:hAnsi="Helvetica"/>
        </w:rPr>
        <w:t xml:space="preserve"> – dozatorius, susidedantis iš cilindrinio korpuso, kurio viduje patalpinta skysčio padavimo spiralė, kurios vienas galas per kūginį elementą yra pritvirtintas prie vidinės cilindrinio korpuso sienelės ir </w:t>
      </w:r>
      <w:proofErr w:type="spellStart"/>
      <w:r w:rsidRPr="00FC6015">
        <w:rPr>
          <w:rFonts w:ascii="Helvetica" w:hAnsi="Helvetica"/>
        </w:rPr>
        <w:t>pjezokeraminio</w:t>
      </w:r>
      <w:proofErr w:type="spellEnd"/>
      <w:r w:rsidRPr="00FC6015">
        <w:rPr>
          <w:rFonts w:ascii="Helvetica" w:hAnsi="Helvetica"/>
        </w:rPr>
        <w:t xml:space="preserve"> žiedo, tvirtai užmauto ant cilindrinio korpuso kūginio elemento tvirtinimo vietoje,</w:t>
      </w:r>
      <w:r w:rsidR="00FC6015">
        <w:rPr>
          <w:rFonts w:ascii="Helvetica" w:hAnsi="Helvetica"/>
        </w:rPr>
        <w:t xml:space="preserve">  </w:t>
      </w:r>
      <w:r w:rsidRPr="00FC6015">
        <w:rPr>
          <w:rFonts w:ascii="Helvetica" w:hAnsi="Helvetica"/>
        </w:rPr>
        <w:t>b e s i s k i r i a n t i s</w:t>
      </w:r>
      <w:r w:rsidR="0090731E">
        <w:rPr>
          <w:rFonts w:ascii="Helvetica" w:hAnsi="Helvetica"/>
        </w:rPr>
        <w:t xml:space="preserve"> </w:t>
      </w:r>
      <w:r w:rsidR="00FC6015">
        <w:rPr>
          <w:rFonts w:ascii="Helvetica" w:hAnsi="Helvetica"/>
        </w:rPr>
        <w:t xml:space="preserve"> </w:t>
      </w:r>
      <w:r w:rsidRPr="00FC6015">
        <w:rPr>
          <w:rFonts w:ascii="Helvetica" w:hAnsi="Helvetica"/>
        </w:rPr>
        <w:t>tuo, kad</w:t>
      </w:r>
      <w:r w:rsidR="00FC6015">
        <w:rPr>
          <w:rFonts w:ascii="Helvetica" w:hAnsi="Helvetica"/>
        </w:rPr>
        <w:t xml:space="preserve"> </w:t>
      </w:r>
      <w:r w:rsidRPr="00FC6015">
        <w:rPr>
          <w:rFonts w:ascii="Helvetica" w:hAnsi="Helvetica"/>
        </w:rPr>
        <w:t>skysčio padavimo spiralė yra kūgio formos, kurios pirminė vija yra per kūginį elementą pritvirtinta prie vidinės cilindrinio korpuso sienelės, galinė vija yra laisva, pirminės vijos diametras santykyje su galinės vijos diametru yra 3</w:t>
      </w:r>
      <w:r w:rsidR="00FC6015" w:rsidRPr="00FC6015">
        <w:rPr>
          <w:rFonts w:ascii="Helvetica" w:hAnsi="Helvetica"/>
        </w:rPr>
        <w:t>≤D/d&lt;5, o ilgis L≤5≤L&lt;15.</w:t>
      </w:r>
    </w:p>
    <w:sectPr w:rsidR="00E4583C" w:rsidRPr="00FC6015" w:rsidSect="00FC6015">
      <w:pgSz w:w="11906" w:h="16838" w:code="9"/>
      <w:pgMar w:top="1134" w:right="567" w:bottom="567" w:left="1701" w:header="567" w:footer="283" w:gutter="0"/>
      <w:cols w:space="720"/>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AEF" w:usb1="C0007841" w:usb2="00000009" w:usb3="00000000" w:csb0="000001FF" w:csb1="00000000"/>
  </w:font>
  <w:font w:name="Helvetica">
    <w:panose1 w:val="020B0604020202020204"/>
    <w:charset w:val="BA"/>
    <w:family w:val="swiss"/>
    <w:pitch w:val="variable"/>
    <w:sig w:usb0="20002A87" w:usb1="00000000" w:usb2="00000000" w:usb3="00000000" w:csb0="000001FF" w:csb1="00000000"/>
  </w:font>
  <w:font w:name="Cambria">
    <w:panose1 w:val="02040503050406030204"/>
    <w:charset w:val="BA"/>
    <w:family w:val="roman"/>
    <w:pitch w:val="variable"/>
    <w:sig w:usb0="A00002EF" w:usb1="4000004B" w:usb2="00000000" w:usb3="00000000" w:csb0="0000009F" w:csb1="00000000"/>
  </w:font>
  <w:font w:name="Calibri">
    <w:panose1 w:val="020F0502020204030204"/>
    <w:charset w:val="BA"/>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doNotTrackMoves/>
  <w:defaultTabStop w:val="720"/>
  <w:hyphenationZone w:val="396"/>
  <w:drawingGridHorizontalSpacing w:val="100"/>
  <w:drawingGridVerticalSpacing w:val="106"/>
  <w:displayHorizontalDrawingGridEvery w:val="2"/>
  <w:displayVerticalDrawingGridEvery w:val="2"/>
  <w:noPunctuationKerning/>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778B2"/>
    <w:rsid w:val="002778B2"/>
    <w:rsid w:val="0054528C"/>
    <w:rsid w:val="006144BF"/>
    <w:rsid w:val="0090731E"/>
    <w:rsid w:val="00A80CDF"/>
    <w:rsid w:val="00E4583C"/>
    <w:rsid w:val="00FC6015"/>
    <w:rsid w:val="00FE6AFD"/>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583C"/>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89</Words>
  <Characters>526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dc:creator>
  <cp:lastModifiedBy>Daiva</cp:lastModifiedBy>
  <cp:revision>3</cp:revision>
  <dcterms:created xsi:type="dcterms:W3CDTF">2008-11-10T09:06:00Z</dcterms:created>
  <dcterms:modified xsi:type="dcterms:W3CDTF">2008-11-10T09:08:00Z</dcterms:modified>
</cp:coreProperties>
</file>