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Kompozicija, apimanti (i) aromatinio poliesterio dervą ir (ii) polidieną, kur daugiau negu 20 molių procentų minėto polidieno mer vienetų turi 1,2 mikrostruktūrą arba jo hidrintą liekaną.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