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universaliai naudojama sujungimo sistema, kurios pagrindas yra iš dviejų rėmų dalių susidedantis prikabinamas įrenginys, naudojamas darbiniams įrenginiams prikabinti ir pritvirtinti, kurie yra tinkami kabinti prie ratinių vilkikų priekio ir galo, pavyzdžiui, traktorių, vilkikų ir t. t. Sujungiant, viena rėmo dalis (1) iš traktoriaus pusės yra įstatoma kitą rėmo dalį (2) iš įrenginio pusės ir apatinė reguliavimo svirtis yra pakeliama, naudojant hidraulinę, traktoriaus pusėje esančią mechaninę pavarą. Dėl to abi rėmo dalys (1, 2) gali būti sujungtos viena su kita prispaudimo būdu. Traktoriaus pusėje esanti rėmo dalis (1) keliama į viršų, panaudojant hidraulines jungtis (9, 10), saugiai sujungtas viena su kita. Rėmo atramos viršutinėje dalyje (6) yra apatinės centravimo įvorės (8) ir vidinės dalys (10), o korpuso viršuje (7) yra viršutinės centravimo įvorės (21) ir išorinės dalys (9), ant nepritvirtinta plokštelė (15) užfiksuotos reguliavimo kaiščiu (22) ir spaudžiamosiomis spyruoklėmis (23). Nepritvirtinta plokštelė (15) yra spaudžiama į reguliavimo sraigtą 24. Sistemoje taip pat yra jėgos cilindras (16), leidžiantis tuo pačiu metu horizontaliai sujungti  darbo velenų jungtis ir užblokuoti rėmų dalis (1), (2), be to, naudojant jėgos cilindrą (16), galima įjungti fiksatorių (17) ir fiksatorių (17) įstumti į blokavimo elementą (27), o prie fiksatoriaus (17) pritvirtinta griebtuvo dalis (18), naudojant perstūmimo dantelius (12) ir varantįjį diską (26), suteikia galimybę sujungti darbo veleno jungtis.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