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building industry, specifically to a method for fixing plat bands to a door casing and a holder. The core of invention is that plat bands with fixed at inner side  tie – holders are fixedly inserted into prepared openings in metal door casing.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