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yra susijęs su priemonėmis, skirtomis džiovinti įvairias, daugiausia kapiliarines akytas medžiagas ir gali būti naudojamas žemės ūkyje grūdų ir kitų žemės ūkio produktų džiovinimui arba smulkintuvų pramonėje - džiovinti medienai ir pjuvenoms, arba maisto pramonėje - džiovinti maisto produktus bei panašioms paskirtims kitose pramonės šakose. Įrenginys, skirtas džiovinti akytas kapiliarines medžiagas, turi džiovinimo kamerą, kur yra įrengtos garsui nepralaidžios dalys, padalijančios jos vidinę ertmę į izoliuotas sekcijas, kiekviena sekcija yra aprūpinta atskiru garso šaltiniu bei šilumos šaltiniu, kuris yra įrengtas taip, kad tiektų į kiekvieną džiovinimo kameros sekciją pašildytą orą. Šis išradimas išsprendžia problemą, kaip džiovinimo įrenginį pritaikyti taip, kad šis džiovintų kapiliarines akytas medžiagas akustiniu-šiluminiu būdu ir tuo pačiu įrenginys būtų paprastos konstrukcijos bei nebrangus pagaminti.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