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Method for spotting of impermissible fishing place relates to registering of electromagnetic signals and can be used for environmental protection and in aquiculture. The method is characterized in that autonomic detectors comprising amplifiers and disposed in reservoirs or on its borders, register signals of electromagnetic oscillation. Mentioned detectors modulate received signals to electromagnetic signals of determined frequency and amplitude and formed electromagnetic signals transmit to standard mobile antenna, which comprises receivers and amplifiers. Further mentioned signals are transmit to mobile phones of users. An operator of mobile phone user, for example, an environmentalist, analyzes parameters of received signals, compares with schema of mobile antennas and identifies impermissible fishing place, time and moving direction of poachers.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