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measuring of linear dimensions and can be used in precision length measuring machines, in calibration comparators of reference and maximum accuracy dash line and measures. A carriage of a device comprises two compound carriages, which are turned in respect of each other at a 180° angle. For that purpose bearings of carriages are arranged in isosceles triangle manner. Compound carriages with bearings can be disposed in the same section of a guide. A guide can be with a symmetric cross – section. Such guide is mere shot, simple, more stable and precise. Power and precise attachments are fixed to separate compound carriages and an interlink with a vibration silencer disposed in that gear power is transmit only in direction of measuring motion and passes over mass center of carriages.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