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technical science and industry. The invention can be used for addition and graphic analysis of state of tetra - component system. The invention can be applied in material science, technique, industry, mineralogy. Method is designed for producing and analysis of metal alloys, building construction and composites for insulation of heat and sound. New that is determined at least one component value, components are distributed into two pairs of components, a sum of components of each pair is equal 100 % or 1, a form of diagram square of coordinates is chosen. Amount of components of one pair are placed in different horizontal sides of square coordinates when a quantity of one component changes from 0 to 100 % or from 0 to 1, when a quantity of another component changes from 100 % to 0 or from 1 to 0. Component quantity of another pair are placed in separate vertical sides of square coordinates, when a quantity of one component changes from 0 to 100 % or from 0 to 1, when a quantity of another quantity changes from 100 % to 0 or from 1 to 0, points of defined quantities of first pair of components are joined by one line, points of defined quantities of second pair of components are joined by another line. Intersection point indicates factors of system addition and state of tetra - component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