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sričiai, tai yra tvorų skirtų gyvenamųjų namų, įvairių poilsio teritorijų apsaugai. Laiptuotos formos tvorą sudaryta iš atraminių stulpų, skersinių ir vertikalių lentelių sutvirtintų jungimo elementais. Vertikaliose lentelėse yra išpjovos pasvirusios 45 laipsnių kampu ir į kiekvieną iš jų yra įstatytas horizontalus skersinis ir tvoros vertikalios lentelės yra sujungtos tarpusavyje 90 laipsnių kampu jungimo elementais.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