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daugiabučių gyvenamųjų namų buitinių šiukšlių surinkimo sistemų dezinfekavimo ir dezodoravimo ozonu būdui ir sistemai. Sistema susideda iš ozono generatoriaus, centrinio valdymo įrenginio, skirto užprogramuoti ir kontroliuoti ozono generatoriaus veikimą, ir generuoto ozono paskirstymo po šiukšlių surinkimo sistemą priemonių. Papildomai sistema turi nuotolinį valdymo pultą - operatorinę, skirtą stebėti ir valdyti sistemos veikimą, prijungtą prie sistemos laidiniais arba bevieliais ryšiais.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